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255"/>
        <w:gridCol w:w="1100"/>
        <w:gridCol w:w="646"/>
        <w:gridCol w:w="1246"/>
        <w:gridCol w:w="2113"/>
        <w:gridCol w:w="1664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02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33-k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内窥镜手术器械控制系统加收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10000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苏价医〔2010〕291号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特需服务项目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，执行市场调节价</w:t>
            </w:r>
            <w:bookmarkStart w:id="0" w:name="_GoBack"/>
            <w:bookmarkEnd w:id="0"/>
          </w:p>
        </w:tc>
      </w:tr>
    </w:tbl>
    <w:p w14:paraId="534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5B8D93-7E79-4942-B1C9-BC331C659A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2BD1430E"/>
    <w:rsid w:val="2C186ACD"/>
    <w:rsid w:val="43146E2E"/>
    <w:rsid w:val="4C856040"/>
    <w:rsid w:val="4D4D3400"/>
    <w:rsid w:val="4EE5357C"/>
    <w:rsid w:val="4FAB39C4"/>
    <w:rsid w:val="5137314B"/>
    <w:rsid w:val="62F854A3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88</Characters>
  <Lines>0</Lines>
  <Paragraphs>0</Paragraphs>
  <TotalTime>4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毛毛</cp:lastModifiedBy>
  <cp:lastPrinted>2024-04-17T11:25:00Z</cp:lastPrinted>
  <dcterms:modified xsi:type="dcterms:W3CDTF">2025-07-04T14:08:00Z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EE0024346D214D57AF12E4FB476A8EC6_13</vt:lpwstr>
  </property>
  <property fmtid="{D5CDD505-2E9C-101B-9397-08002B2CF9AE}" pid="4" name="KSOTemplateDocerSaveRecord">
    <vt:lpwstr>eyJoZGlkIjoiNjI1ZDVkYTE1ZWIzNjQwNTA4YThjOTRjYjliNmQ4MmIiLCJ1c2VySWQiOiI1NjI1Mzg5MzQifQ==</vt:lpwstr>
  </property>
</Properties>
</file>